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8DB733" w14:textId="249B8773" w:rsidR="002A3809" w:rsidRDefault="002A3809" w:rsidP="002A38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#160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S2-231</w:t>
      </w:r>
      <w:r w:rsidR="0089524E">
        <w:rPr>
          <w:rFonts w:cs="Arial"/>
          <w:b/>
          <w:noProof/>
          <w:sz w:val="24"/>
        </w:rPr>
        <w:t>2925</w:t>
      </w:r>
    </w:p>
    <w:p w14:paraId="02B9DEC5" w14:textId="68336E88" w:rsidR="002A3809" w:rsidRDefault="002A3809" w:rsidP="002A3809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November 13 – 17, Chicago, USA</w:t>
      </w:r>
      <w:bookmarkEnd w:id="0"/>
      <w:r>
        <w:rPr>
          <w:b/>
          <w:noProof/>
          <w:sz w:val="24"/>
        </w:rPr>
        <w:t xml:space="preserve">    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89524E">
        <w:rPr>
          <w:b/>
          <w:noProof/>
          <w:sz w:val="24"/>
        </w:rPr>
        <w:t xml:space="preserve">   </w:t>
      </w:r>
      <w:r w:rsidRPr="00A4380C">
        <w:rPr>
          <w:rFonts w:cs="Arial"/>
          <w:b/>
          <w:noProof/>
          <w:color w:val="0000FF"/>
        </w:rPr>
        <w:t>(revision of</w:t>
      </w:r>
      <w:r>
        <w:rPr>
          <w:rFonts w:cs="Arial"/>
          <w:b/>
          <w:noProof/>
          <w:color w:val="0000FF"/>
        </w:rPr>
        <w:t xml:space="preserve"> </w:t>
      </w:r>
      <w:r w:rsidRPr="00A66A70">
        <w:rPr>
          <w:rFonts w:cs="Arial"/>
          <w:b/>
          <w:noProof/>
          <w:color w:val="0000FF"/>
        </w:rPr>
        <w:t>S2-231</w:t>
      </w:r>
      <w:r>
        <w:rPr>
          <w:rFonts w:cs="Arial"/>
          <w:b/>
          <w:noProof/>
          <w:color w:val="0000FF"/>
        </w:rPr>
        <w:t>xxxx</w:t>
      </w:r>
      <w:r w:rsidRPr="00A4380C">
        <w:rPr>
          <w:rFonts w:cs="Arial"/>
          <w:b/>
          <w:noProof/>
          <w:color w:val="0000FF"/>
        </w:rPr>
        <w:t>)</w:t>
      </w:r>
    </w:p>
    <w:p w14:paraId="2FA3EABB" w14:textId="77777777" w:rsidR="002A3809" w:rsidRPr="00D42197" w:rsidRDefault="002A3809" w:rsidP="002A380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38361B80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1C458F" w:rsidRPr="005B2943">
        <w:rPr>
          <w:rFonts w:ascii="Arial" w:hAnsi="Arial" w:cs="Arial"/>
          <w:bCs/>
          <w:color w:val="FF0000"/>
        </w:rPr>
        <w:t>DRAFT</w:t>
      </w:r>
      <w:r w:rsidR="001C458F">
        <w:rPr>
          <w:rFonts w:ascii="Arial" w:hAnsi="Arial" w:cs="Arial"/>
          <w:bCs/>
        </w:rPr>
        <w:t xml:space="preserve"> LS o</w:t>
      </w:r>
      <w:r w:rsidR="002A3809">
        <w:rPr>
          <w:rFonts w:ascii="Arial" w:hAnsi="Arial" w:cs="Arial"/>
          <w:bCs/>
        </w:rPr>
        <w:t>n GSO vs. GEO terminology</w:t>
      </w:r>
    </w:p>
    <w:p w14:paraId="0C67D176" w14:textId="78259A33" w:rsidR="006A199F" w:rsidRPr="0061225F" w:rsidRDefault="006A199F" w:rsidP="006A199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1"/>
    <w:bookmarkEnd w:id="2"/>
    <w:p w14:paraId="05DB4EBF" w14:textId="1A3B3A14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09556A">
        <w:rPr>
          <w:rFonts w:ascii="Arial" w:hAnsi="Arial" w:cs="Arial"/>
          <w:bCs/>
        </w:rPr>
        <w:t>Rel-18</w:t>
      </w:r>
    </w:p>
    <w:p w14:paraId="4968B5AD" w14:textId="72F8F7A4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C57248">
        <w:rPr>
          <w:rFonts w:ascii="Arial" w:hAnsi="Arial" w:cs="Arial"/>
          <w:bCs/>
        </w:rPr>
        <w:t>5GSAT_Ph2, FS_</w:t>
      </w:r>
      <w:r w:rsidR="0089524E">
        <w:rPr>
          <w:rFonts w:ascii="Arial" w:hAnsi="Arial" w:cs="Arial"/>
          <w:bCs/>
        </w:rPr>
        <w:t>5GSAT_ARCH</w:t>
      </w:r>
      <w:r w:rsidR="00C57248">
        <w:rPr>
          <w:rFonts w:ascii="Arial" w:hAnsi="Arial" w:cs="Arial"/>
          <w:bCs/>
        </w:rPr>
        <w:t>_Ph3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3F92CD12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5B2943">
        <w:rPr>
          <w:rFonts w:ascii="Arial" w:hAnsi="Arial" w:cs="Arial"/>
          <w:bCs/>
          <w:color w:val="FF0000"/>
        </w:rPr>
        <w:t xml:space="preserve">Nokia, to be </w:t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4AD9AB2D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2A3809">
        <w:rPr>
          <w:rFonts w:ascii="Arial" w:hAnsi="Arial" w:cs="Arial"/>
          <w:bCs/>
        </w:rPr>
        <w:t>RAN2</w:t>
      </w:r>
    </w:p>
    <w:p w14:paraId="5A46F238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50572A18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E43C9F">
        <w:rPr>
          <w:rFonts w:cs="Arial"/>
          <w:b w:val="0"/>
          <w:bCs/>
        </w:rPr>
        <w:t xml:space="preserve">Hannu Hietalahti </w:t>
      </w:r>
    </w:p>
    <w:p w14:paraId="2539EEEB" w14:textId="4F5ACAD9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12" w:history="1">
        <w:r w:rsidR="00E43C9F" w:rsidRPr="00DF220B">
          <w:rPr>
            <w:rStyle w:val="Hyperlink"/>
            <w:rFonts w:cs="Arial"/>
            <w:b w:val="0"/>
            <w:bCs/>
          </w:rPr>
          <w:t>hannu.hietalahti@nokia.com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 xml:space="preserve">Send any </w:t>
      </w:r>
      <w:proofErr w:type="gramStart"/>
      <w:r w:rsidRPr="00B6658B">
        <w:rPr>
          <w:rFonts w:ascii="Arial" w:hAnsi="Arial" w:cs="Arial"/>
          <w:b/>
        </w:rPr>
        <w:t>reply</w:t>
      </w:r>
      <w:proofErr w:type="gramEnd"/>
      <w:r w:rsidRPr="00B6658B">
        <w:rPr>
          <w:rFonts w:ascii="Arial" w:hAnsi="Arial" w:cs="Arial"/>
          <w:b/>
        </w:rPr>
        <w:t xml:space="preserve">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60E45099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0C53348F" w14:textId="7C441894" w:rsidR="002A3809" w:rsidRDefault="002A3809" w:rsidP="002A3809">
      <w:pPr>
        <w:rPr>
          <w:rFonts w:ascii="Arial" w:hAnsi="Arial" w:cs="Arial"/>
        </w:rPr>
      </w:pPr>
      <w:bookmarkStart w:id="3" w:name="_Hlk149827354"/>
      <w:bookmarkStart w:id="4" w:name="_Hlk46758011"/>
      <w:r>
        <w:rPr>
          <w:rFonts w:ascii="Arial" w:hAnsi="Arial" w:cs="Arial"/>
        </w:rPr>
        <w:t>When considering the possible differences caused by Geostationary (GEO) satellite</w:t>
      </w:r>
      <w:r w:rsidR="00802B36">
        <w:rPr>
          <w:rFonts w:ascii="Arial" w:hAnsi="Arial" w:cs="Arial"/>
        </w:rPr>
        <w:t xml:space="preserve"> that appears stationary seen from the Earth</w:t>
      </w:r>
      <w:r>
        <w:rPr>
          <w:rFonts w:ascii="Arial" w:hAnsi="Arial" w:cs="Arial"/>
        </w:rPr>
        <w:t xml:space="preserve"> </w:t>
      </w:r>
      <w:bookmarkEnd w:id="3"/>
      <w:r>
        <w:rPr>
          <w:rFonts w:ascii="Arial" w:hAnsi="Arial" w:cs="Arial"/>
        </w:rPr>
        <w:t>and Geosynchronous (GSO) satellite</w:t>
      </w:r>
      <w:r w:rsidR="00646579">
        <w:rPr>
          <w:rFonts w:ascii="Arial" w:hAnsi="Arial" w:cs="Arial"/>
        </w:rPr>
        <w:t xml:space="preserve"> sweeping above the same location on </w:t>
      </w:r>
      <w:r w:rsidR="00802B36">
        <w:rPr>
          <w:rFonts w:ascii="Arial" w:hAnsi="Arial" w:cs="Arial"/>
        </w:rPr>
        <w:t xml:space="preserve">the </w:t>
      </w:r>
      <w:r w:rsidR="00646579">
        <w:rPr>
          <w:rFonts w:ascii="Arial" w:hAnsi="Arial" w:cs="Arial"/>
        </w:rPr>
        <w:t>Earth once per day</w:t>
      </w:r>
      <w:r>
        <w:rPr>
          <w:rFonts w:ascii="Arial" w:hAnsi="Arial" w:cs="Arial"/>
        </w:rPr>
        <w:t xml:space="preserve">, SA2 has noticed that RAN2 seems to be using GSO acronym associated with GEO satellite behaviour in TS 38.300 clause 16.14.1: </w:t>
      </w:r>
    </w:p>
    <w:p w14:paraId="04319CE3" w14:textId="77777777" w:rsidR="002A3809" w:rsidRDefault="002A3809" w:rsidP="002A3809">
      <w:pPr>
        <w:rPr>
          <w:rFonts w:ascii="Arial" w:hAnsi="Arial" w:cs="Arial"/>
        </w:rPr>
      </w:pPr>
    </w:p>
    <w:p w14:paraId="73B29731" w14:textId="77777777" w:rsidR="002A3809" w:rsidRPr="002A3809" w:rsidRDefault="002A3809" w:rsidP="002A3809">
      <w:pPr>
        <w:pStyle w:val="B1"/>
        <w:rPr>
          <w:i/>
          <w:iCs/>
        </w:rPr>
      </w:pPr>
      <w:r w:rsidRPr="002A3809">
        <w:rPr>
          <w:i/>
          <w:iCs/>
        </w:rPr>
        <w:t>-</w:t>
      </w:r>
      <w:r w:rsidRPr="002A3809">
        <w:rPr>
          <w:i/>
          <w:iCs/>
        </w:rPr>
        <w:tab/>
        <w:t>Earth-fixed: provisioned by beam(s) continuously covering the same geographical areas all the time (e.g., the case of GSO satellites</w:t>
      </w:r>
      <w:proofErr w:type="gramStart"/>
      <w:r w:rsidRPr="002A3809">
        <w:rPr>
          <w:i/>
          <w:iCs/>
        </w:rPr>
        <w:t>);</w:t>
      </w:r>
      <w:proofErr w:type="gramEnd"/>
    </w:p>
    <w:p w14:paraId="144347F8" w14:textId="77777777" w:rsidR="002A3809" w:rsidRDefault="002A3809" w:rsidP="002A3809">
      <w:pPr>
        <w:rPr>
          <w:rFonts w:ascii="Arial" w:hAnsi="Arial" w:cs="Arial"/>
        </w:rPr>
      </w:pPr>
    </w:p>
    <w:p w14:paraId="3B10D39A" w14:textId="11755045" w:rsidR="002A3809" w:rsidRDefault="002A3809" w:rsidP="002A3809">
      <w:pPr>
        <w:rPr>
          <w:rFonts w:ascii="Arial" w:hAnsi="Arial" w:cs="Arial"/>
        </w:rPr>
      </w:pPr>
      <w:r>
        <w:rPr>
          <w:rFonts w:ascii="Arial" w:hAnsi="Arial" w:cs="Arial"/>
        </w:rPr>
        <w:t>Th</w:t>
      </w:r>
      <w:r w:rsidR="00646579">
        <w:rPr>
          <w:rFonts w:ascii="Arial" w:hAnsi="Arial" w:cs="Arial"/>
        </w:rPr>
        <w:t xml:space="preserve">e above mismatch </w:t>
      </w:r>
      <w:r>
        <w:rPr>
          <w:rFonts w:ascii="Arial" w:hAnsi="Arial" w:cs="Arial"/>
        </w:rPr>
        <w:t>has not caused any</w:t>
      </w:r>
      <w:r w:rsidR="00646579">
        <w:rPr>
          <w:rFonts w:ascii="Arial" w:hAnsi="Arial" w:cs="Arial"/>
        </w:rPr>
        <w:t xml:space="preserve"> functional</w:t>
      </w:r>
      <w:r>
        <w:rPr>
          <w:rFonts w:ascii="Arial" w:hAnsi="Arial" w:cs="Arial"/>
        </w:rPr>
        <w:t xml:space="preserve"> problem so far, as </w:t>
      </w:r>
      <w:r w:rsidR="00646579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 is not aware of any specified 3GPP requirement to distinguish between GEO and GSO satellites</w:t>
      </w:r>
      <w:r w:rsidR="00646579">
        <w:rPr>
          <w:rFonts w:ascii="Arial" w:hAnsi="Arial" w:cs="Arial"/>
        </w:rPr>
        <w:t xml:space="preserve"> in Rel-18</w:t>
      </w:r>
      <w:r>
        <w:rPr>
          <w:rFonts w:ascii="Arial" w:hAnsi="Arial" w:cs="Arial"/>
        </w:rPr>
        <w:t xml:space="preserve">. However, </w:t>
      </w:r>
      <w:r w:rsidR="00646579">
        <w:rPr>
          <w:rFonts w:ascii="Arial" w:hAnsi="Arial" w:cs="Arial"/>
        </w:rPr>
        <w:t xml:space="preserve">to take into account also possibly different processing rules for GEO and GSO </w:t>
      </w:r>
      <w:r>
        <w:rPr>
          <w:rFonts w:ascii="Arial" w:hAnsi="Arial" w:cs="Arial"/>
        </w:rPr>
        <w:t>aris</w:t>
      </w:r>
      <w:r w:rsidR="00646579">
        <w:rPr>
          <w:rFonts w:ascii="Arial" w:hAnsi="Arial" w:cs="Arial"/>
        </w:rPr>
        <w:t>ing</w:t>
      </w:r>
      <w:r>
        <w:rPr>
          <w:rFonts w:ascii="Arial" w:hAnsi="Arial" w:cs="Arial"/>
        </w:rPr>
        <w:t xml:space="preserve"> </w:t>
      </w:r>
      <w:r w:rsidR="00646579">
        <w:rPr>
          <w:rFonts w:ascii="Arial" w:hAnsi="Arial" w:cs="Arial"/>
        </w:rPr>
        <w:t xml:space="preserve">in later releases, </w:t>
      </w:r>
      <w:r>
        <w:rPr>
          <w:rFonts w:ascii="Arial" w:hAnsi="Arial" w:cs="Arial"/>
        </w:rPr>
        <w:t xml:space="preserve">it would be good </w:t>
      </w:r>
      <w:r w:rsidR="00646579">
        <w:rPr>
          <w:rFonts w:ascii="Arial" w:hAnsi="Arial" w:cs="Arial"/>
        </w:rPr>
        <w:t>practice to align the</w:t>
      </w:r>
      <w:r>
        <w:rPr>
          <w:rFonts w:ascii="Arial" w:hAnsi="Arial" w:cs="Arial"/>
        </w:rPr>
        <w:t xml:space="preserve"> terminology </w:t>
      </w:r>
      <w:r w:rsidR="00143971">
        <w:rPr>
          <w:rFonts w:ascii="Arial" w:hAnsi="Arial" w:cs="Arial"/>
        </w:rPr>
        <w:t xml:space="preserve">on this point </w:t>
      </w:r>
      <w:r>
        <w:rPr>
          <w:rFonts w:ascii="Arial" w:hAnsi="Arial" w:cs="Arial"/>
        </w:rPr>
        <w:t xml:space="preserve">between the 3GPP groups. </w:t>
      </w:r>
    </w:p>
    <w:p w14:paraId="51AAF154" w14:textId="04E1582D" w:rsidR="00C5555B" w:rsidRPr="00C5555B" w:rsidRDefault="00C5555B" w:rsidP="008463CE">
      <w:pPr>
        <w:rPr>
          <w:rFonts w:ascii="Arial" w:hAnsi="Arial" w:cs="Arial"/>
          <w:lang w:val="en-US"/>
        </w:rPr>
      </w:pPr>
    </w:p>
    <w:bookmarkEnd w:id="4"/>
    <w:p w14:paraId="532DFF8E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0BB567B0" w14:textId="78696330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2A3809">
        <w:rPr>
          <w:rFonts w:ascii="Arial" w:hAnsi="Arial" w:cs="Arial"/>
          <w:b/>
        </w:rPr>
        <w:t>RAN2</w:t>
      </w:r>
      <w:r w:rsidR="0018293A">
        <w:rPr>
          <w:rFonts w:ascii="Arial" w:hAnsi="Arial" w:cs="Arial"/>
          <w:b/>
        </w:rPr>
        <w:t>:</w:t>
      </w:r>
    </w:p>
    <w:p w14:paraId="495789F4" w14:textId="5F4E7DEB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2A3809">
        <w:rPr>
          <w:rFonts w:ascii="Arial" w:hAnsi="Arial" w:cs="Arial"/>
        </w:rPr>
        <w:t>RAN2</w:t>
      </w:r>
      <w:r w:rsidR="009E58C3">
        <w:rPr>
          <w:rFonts w:ascii="Arial" w:hAnsi="Arial" w:cs="Arial"/>
        </w:rPr>
        <w:t xml:space="preserve"> to </w:t>
      </w:r>
      <w:r w:rsidR="002A3809">
        <w:rPr>
          <w:rFonts w:ascii="Arial" w:hAnsi="Arial" w:cs="Arial"/>
        </w:rPr>
        <w:t>consider the above and to update their specifications if necessary.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614184B3" w:rsidR="00AC54DF" w:rsidRDefault="00463675" w:rsidP="00AC54DF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3. </w:t>
      </w:r>
      <w:r w:rsidR="00AC54DF" w:rsidRPr="00B6658B">
        <w:rPr>
          <w:rFonts w:ascii="Arial" w:hAnsi="Arial" w:cs="Arial"/>
          <w:b/>
        </w:rPr>
        <w:t>Date of Next TSG-SA WG2 Meeting: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8"/>
        <w:gridCol w:w="2204"/>
        <w:gridCol w:w="2552"/>
        <w:gridCol w:w="3118"/>
      </w:tblGrid>
      <w:tr w:rsidR="00AC54DF" w:rsidRPr="00AB4790" w14:paraId="348E4843" w14:textId="77777777" w:rsidTr="006C3462">
        <w:trPr>
          <w:trHeight w:val="254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6C3462" w:rsidRPr="007837C5" w14:paraId="3494D975" w14:textId="77777777" w:rsidTr="006C3462">
        <w:trPr>
          <w:trHeight w:val="254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BB3DB7" w14:textId="413EF924" w:rsidR="006C3462" w:rsidRDefault="006C3462" w:rsidP="00C5555B">
            <w:pPr>
              <w:rPr>
                <w:rFonts w:ascii="Arial" w:hAnsi="Arial" w:cs="Arial"/>
                <w:lang w:eastAsia="fr-FR"/>
              </w:rPr>
            </w:pPr>
            <w:bookmarkStart w:id="5" w:name="_Hlk34647957"/>
            <w:r>
              <w:rPr>
                <w:rFonts w:ascii="Arial" w:hAnsi="Arial" w:cs="Arial"/>
                <w:lang w:eastAsia="fr-FR"/>
              </w:rPr>
              <w:t>SA2-Ad hoc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3B63EF" w14:textId="20C24F91" w:rsidR="006C3462" w:rsidRDefault="006C3462" w:rsidP="00C5555B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Jan 22 – 26, 2024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75821E" w14:textId="7B9053C9" w:rsidR="006C3462" w:rsidRDefault="006C3462" w:rsidP="00C5555B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TBD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0D9EE0" w14:textId="2CA9D4CC" w:rsidR="006C3462" w:rsidRDefault="006C3462" w:rsidP="00C5555B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TBD</w:t>
            </w:r>
          </w:p>
        </w:tc>
      </w:tr>
      <w:bookmarkEnd w:id="5"/>
    </w:tbl>
    <w:p w14:paraId="7DC5829A" w14:textId="77777777" w:rsidR="00E65E88" w:rsidRDefault="00E65E88" w:rsidP="002E6267">
      <w:pPr>
        <w:spacing w:after="120"/>
        <w:rPr>
          <w:rFonts w:ascii="Arial" w:hAnsi="Arial" w:cs="Arial"/>
          <w:b/>
        </w:rPr>
      </w:pPr>
    </w:p>
    <w:p w14:paraId="3EECF765" w14:textId="12ACBB9F" w:rsidR="002E6267" w:rsidRDefault="00E718A1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2E6267">
        <w:rPr>
          <w:rFonts w:ascii="Arial" w:hAnsi="Arial" w:cs="Arial"/>
          <w:b/>
        </w:rPr>
        <w:t xml:space="preserve">ee </w:t>
      </w:r>
      <w:hyperlink r:id="rId14" w:anchor="/" w:history="1">
        <w:r w:rsidR="002E6267"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27CFE" w14:textId="77777777" w:rsidR="000B0DE7" w:rsidRDefault="000B0DE7">
      <w:r>
        <w:separator/>
      </w:r>
    </w:p>
  </w:endnote>
  <w:endnote w:type="continuationSeparator" w:id="0">
    <w:p w14:paraId="46C2A221" w14:textId="77777777" w:rsidR="000B0DE7" w:rsidRDefault="000B0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92735" w14:textId="77777777" w:rsidR="000B0DE7" w:rsidRDefault="000B0DE7">
      <w:r>
        <w:separator/>
      </w:r>
    </w:p>
  </w:footnote>
  <w:footnote w:type="continuationSeparator" w:id="0">
    <w:p w14:paraId="711BC579" w14:textId="77777777" w:rsidR="000B0DE7" w:rsidRDefault="000B0D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5000750">
    <w:abstractNumId w:val="10"/>
  </w:num>
  <w:num w:numId="2" w16cid:durableId="1952592552">
    <w:abstractNumId w:val="9"/>
  </w:num>
  <w:num w:numId="3" w16cid:durableId="2144426473">
    <w:abstractNumId w:val="7"/>
  </w:num>
  <w:num w:numId="4" w16cid:durableId="1260481330">
    <w:abstractNumId w:val="2"/>
  </w:num>
  <w:num w:numId="5" w16cid:durableId="1273366587">
    <w:abstractNumId w:val="6"/>
  </w:num>
  <w:num w:numId="6" w16cid:durableId="1430156735">
    <w:abstractNumId w:val="8"/>
  </w:num>
  <w:num w:numId="7" w16cid:durableId="2139372904">
    <w:abstractNumId w:val="11"/>
  </w:num>
  <w:num w:numId="8" w16cid:durableId="1095714404">
    <w:abstractNumId w:val="5"/>
  </w:num>
  <w:num w:numId="9" w16cid:durableId="406729258">
    <w:abstractNumId w:val="4"/>
  </w:num>
  <w:num w:numId="10" w16cid:durableId="1722172980">
    <w:abstractNumId w:val="14"/>
  </w:num>
  <w:num w:numId="11" w16cid:durableId="1557744945">
    <w:abstractNumId w:val="1"/>
  </w:num>
  <w:num w:numId="12" w16cid:durableId="1163471780">
    <w:abstractNumId w:val="0"/>
  </w:num>
  <w:num w:numId="13" w16cid:durableId="809710941">
    <w:abstractNumId w:val="12"/>
  </w:num>
  <w:num w:numId="14" w16cid:durableId="1458376770">
    <w:abstractNumId w:val="13"/>
  </w:num>
  <w:num w:numId="15" w16cid:durableId="170042909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4E2F"/>
    <w:rsid w:val="000414EE"/>
    <w:rsid w:val="00043DA9"/>
    <w:rsid w:val="0004406A"/>
    <w:rsid w:val="000511A2"/>
    <w:rsid w:val="00057F23"/>
    <w:rsid w:val="00082025"/>
    <w:rsid w:val="00083DE6"/>
    <w:rsid w:val="0009556A"/>
    <w:rsid w:val="000A121F"/>
    <w:rsid w:val="000B0DE7"/>
    <w:rsid w:val="000C6967"/>
    <w:rsid w:val="000D0C97"/>
    <w:rsid w:val="000D2A96"/>
    <w:rsid w:val="000F15E7"/>
    <w:rsid w:val="00103922"/>
    <w:rsid w:val="0010726C"/>
    <w:rsid w:val="0011337E"/>
    <w:rsid w:val="0012286D"/>
    <w:rsid w:val="0012737F"/>
    <w:rsid w:val="0013520F"/>
    <w:rsid w:val="001419B1"/>
    <w:rsid w:val="00143971"/>
    <w:rsid w:val="001473F5"/>
    <w:rsid w:val="00175A89"/>
    <w:rsid w:val="0018293A"/>
    <w:rsid w:val="001963DC"/>
    <w:rsid w:val="001B72DA"/>
    <w:rsid w:val="001C458F"/>
    <w:rsid w:val="001C65D1"/>
    <w:rsid w:val="001D0178"/>
    <w:rsid w:val="001D42CA"/>
    <w:rsid w:val="001E296B"/>
    <w:rsid w:val="001E2A17"/>
    <w:rsid w:val="001F0100"/>
    <w:rsid w:val="001F2352"/>
    <w:rsid w:val="001F3934"/>
    <w:rsid w:val="001F5C56"/>
    <w:rsid w:val="00201D29"/>
    <w:rsid w:val="00203910"/>
    <w:rsid w:val="00206FDA"/>
    <w:rsid w:val="0026357E"/>
    <w:rsid w:val="0026379B"/>
    <w:rsid w:val="00272F20"/>
    <w:rsid w:val="00276AA3"/>
    <w:rsid w:val="00287F60"/>
    <w:rsid w:val="002A07F7"/>
    <w:rsid w:val="002A3809"/>
    <w:rsid w:val="002A4D99"/>
    <w:rsid w:val="002A6E3E"/>
    <w:rsid w:val="002B717C"/>
    <w:rsid w:val="002B7AAC"/>
    <w:rsid w:val="002D0642"/>
    <w:rsid w:val="002D240D"/>
    <w:rsid w:val="002D3788"/>
    <w:rsid w:val="002D483E"/>
    <w:rsid w:val="002E6267"/>
    <w:rsid w:val="002E756A"/>
    <w:rsid w:val="002F2DE0"/>
    <w:rsid w:val="00337012"/>
    <w:rsid w:val="003440AB"/>
    <w:rsid w:val="00344A2E"/>
    <w:rsid w:val="00345787"/>
    <w:rsid w:val="00365380"/>
    <w:rsid w:val="00366169"/>
    <w:rsid w:val="003661DB"/>
    <w:rsid w:val="00382286"/>
    <w:rsid w:val="00385B0F"/>
    <w:rsid w:val="003915C9"/>
    <w:rsid w:val="00394AC0"/>
    <w:rsid w:val="003A4C95"/>
    <w:rsid w:val="003C0418"/>
    <w:rsid w:val="003D38C8"/>
    <w:rsid w:val="003D52E0"/>
    <w:rsid w:val="003E0072"/>
    <w:rsid w:val="003E4AA8"/>
    <w:rsid w:val="003F1A0D"/>
    <w:rsid w:val="00405EF9"/>
    <w:rsid w:val="00406AF9"/>
    <w:rsid w:val="004114F4"/>
    <w:rsid w:val="00423E54"/>
    <w:rsid w:val="004321E3"/>
    <w:rsid w:val="00435662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662A"/>
    <w:rsid w:val="004B74F1"/>
    <w:rsid w:val="00507FFC"/>
    <w:rsid w:val="00512F48"/>
    <w:rsid w:val="00517195"/>
    <w:rsid w:val="00521C54"/>
    <w:rsid w:val="00524E0F"/>
    <w:rsid w:val="00524EF2"/>
    <w:rsid w:val="00533C53"/>
    <w:rsid w:val="0056769A"/>
    <w:rsid w:val="00575B12"/>
    <w:rsid w:val="00586811"/>
    <w:rsid w:val="00592052"/>
    <w:rsid w:val="005953DF"/>
    <w:rsid w:val="00596834"/>
    <w:rsid w:val="005A7145"/>
    <w:rsid w:val="005B2943"/>
    <w:rsid w:val="005B2A0E"/>
    <w:rsid w:val="005C0CB0"/>
    <w:rsid w:val="005C140D"/>
    <w:rsid w:val="005D0AB0"/>
    <w:rsid w:val="00600403"/>
    <w:rsid w:val="00611B5B"/>
    <w:rsid w:val="0061225F"/>
    <w:rsid w:val="00614AAB"/>
    <w:rsid w:val="006209AE"/>
    <w:rsid w:val="00620BCF"/>
    <w:rsid w:val="00632A83"/>
    <w:rsid w:val="006363B6"/>
    <w:rsid w:val="00636732"/>
    <w:rsid w:val="00646579"/>
    <w:rsid w:val="00657708"/>
    <w:rsid w:val="006623E3"/>
    <w:rsid w:val="00670C06"/>
    <w:rsid w:val="00674229"/>
    <w:rsid w:val="00675712"/>
    <w:rsid w:val="00687112"/>
    <w:rsid w:val="00691E7D"/>
    <w:rsid w:val="006A199F"/>
    <w:rsid w:val="006A7691"/>
    <w:rsid w:val="006B3EE5"/>
    <w:rsid w:val="006C3462"/>
    <w:rsid w:val="006C3A8C"/>
    <w:rsid w:val="006C67E3"/>
    <w:rsid w:val="006C6E64"/>
    <w:rsid w:val="006D61C3"/>
    <w:rsid w:val="006F7FAF"/>
    <w:rsid w:val="007050E6"/>
    <w:rsid w:val="007051DF"/>
    <w:rsid w:val="0070765E"/>
    <w:rsid w:val="00710B72"/>
    <w:rsid w:val="007147F9"/>
    <w:rsid w:val="007320FA"/>
    <w:rsid w:val="007343EF"/>
    <w:rsid w:val="0073589D"/>
    <w:rsid w:val="00737420"/>
    <w:rsid w:val="007754EA"/>
    <w:rsid w:val="0078599B"/>
    <w:rsid w:val="007927AB"/>
    <w:rsid w:val="007A1243"/>
    <w:rsid w:val="007A63C2"/>
    <w:rsid w:val="007B05F8"/>
    <w:rsid w:val="007C1A34"/>
    <w:rsid w:val="007C4ECF"/>
    <w:rsid w:val="007D056B"/>
    <w:rsid w:val="007D26D1"/>
    <w:rsid w:val="007D74AE"/>
    <w:rsid w:val="007E393B"/>
    <w:rsid w:val="007F12A4"/>
    <w:rsid w:val="00802B36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87CAB"/>
    <w:rsid w:val="00892405"/>
    <w:rsid w:val="00894C23"/>
    <w:rsid w:val="0089524E"/>
    <w:rsid w:val="008B5D83"/>
    <w:rsid w:val="008C0AE3"/>
    <w:rsid w:val="0091024E"/>
    <w:rsid w:val="009221AD"/>
    <w:rsid w:val="00923E7C"/>
    <w:rsid w:val="009352BC"/>
    <w:rsid w:val="009417B8"/>
    <w:rsid w:val="00941FB3"/>
    <w:rsid w:val="00943DC5"/>
    <w:rsid w:val="00944BB0"/>
    <w:rsid w:val="0095575B"/>
    <w:rsid w:val="00955A5C"/>
    <w:rsid w:val="00956E76"/>
    <w:rsid w:val="009617A2"/>
    <w:rsid w:val="0097014E"/>
    <w:rsid w:val="0098043B"/>
    <w:rsid w:val="00980772"/>
    <w:rsid w:val="00995127"/>
    <w:rsid w:val="009A3765"/>
    <w:rsid w:val="009A7619"/>
    <w:rsid w:val="009B26AE"/>
    <w:rsid w:val="009B5314"/>
    <w:rsid w:val="009C5279"/>
    <w:rsid w:val="009E58C3"/>
    <w:rsid w:val="009F409A"/>
    <w:rsid w:val="00A248E5"/>
    <w:rsid w:val="00A34930"/>
    <w:rsid w:val="00A4148B"/>
    <w:rsid w:val="00A52364"/>
    <w:rsid w:val="00A72996"/>
    <w:rsid w:val="00A74E53"/>
    <w:rsid w:val="00A75C10"/>
    <w:rsid w:val="00A82178"/>
    <w:rsid w:val="00A97A56"/>
    <w:rsid w:val="00AA4A97"/>
    <w:rsid w:val="00AB4F08"/>
    <w:rsid w:val="00AB7A4F"/>
    <w:rsid w:val="00AC2A14"/>
    <w:rsid w:val="00AC4ED5"/>
    <w:rsid w:val="00AC54DF"/>
    <w:rsid w:val="00AE2AB8"/>
    <w:rsid w:val="00AE4692"/>
    <w:rsid w:val="00AF6876"/>
    <w:rsid w:val="00B0309A"/>
    <w:rsid w:val="00B1088A"/>
    <w:rsid w:val="00B26195"/>
    <w:rsid w:val="00B31869"/>
    <w:rsid w:val="00B425AE"/>
    <w:rsid w:val="00B446FC"/>
    <w:rsid w:val="00B51546"/>
    <w:rsid w:val="00B53082"/>
    <w:rsid w:val="00B5311C"/>
    <w:rsid w:val="00B60D07"/>
    <w:rsid w:val="00B6658B"/>
    <w:rsid w:val="00B757EC"/>
    <w:rsid w:val="00B941EA"/>
    <w:rsid w:val="00BB5680"/>
    <w:rsid w:val="00BC2DC0"/>
    <w:rsid w:val="00BD188A"/>
    <w:rsid w:val="00BE673B"/>
    <w:rsid w:val="00C066E5"/>
    <w:rsid w:val="00C06D79"/>
    <w:rsid w:val="00C17A46"/>
    <w:rsid w:val="00C23E67"/>
    <w:rsid w:val="00C429F9"/>
    <w:rsid w:val="00C438A8"/>
    <w:rsid w:val="00C51325"/>
    <w:rsid w:val="00C5555B"/>
    <w:rsid w:val="00C57248"/>
    <w:rsid w:val="00C650AE"/>
    <w:rsid w:val="00C92EE5"/>
    <w:rsid w:val="00CA582C"/>
    <w:rsid w:val="00CA7044"/>
    <w:rsid w:val="00CB0308"/>
    <w:rsid w:val="00CB59AA"/>
    <w:rsid w:val="00CC2A23"/>
    <w:rsid w:val="00D02809"/>
    <w:rsid w:val="00D13621"/>
    <w:rsid w:val="00D1470A"/>
    <w:rsid w:val="00D2135A"/>
    <w:rsid w:val="00D24674"/>
    <w:rsid w:val="00D35D14"/>
    <w:rsid w:val="00D40A38"/>
    <w:rsid w:val="00D536BB"/>
    <w:rsid w:val="00D647D7"/>
    <w:rsid w:val="00D71B86"/>
    <w:rsid w:val="00D81456"/>
    <w:rsid w:val="00D86A15"/>
    <w:rsid w:val="00DA1909"/>
    <w:rsid w:val="00DB2E43"/>
    <w:rsid w:val="00DB396E"/>
    <w:rsid w:val="00DB3CB9"/>
    <w:rsid w:val="00DD150C"/>
    <w:rsid w:val="00DD77DB"/>
    <w:rsid w:val="00DE2FC3"/>
    <w:rsid w:val="00DE57AD"/>
    <w:rsid w:val="00DE7834"/>
    <w:rsid w:val="00DF10D2"/>
    <w:rsid w:val="00E00A0B"/>
    <w:rsid w:val="00E0239B"/>
    <w:rsid w:val="00E04590"/>
    <w:rsid w:val="00E172FD"/>
    <w:rsid w:val="00E2615C"/>
    <w:rsid w:val="00E43C9F"/>
    <w:rsid w:val="00E508AF"/>
    <w:rsid w:val="00E64B05"/>
    <w:rsid w:val="00E65E88"/>
    <w:rsid w:val="00E718A1"/>
    <w:rsid w:val="00EC09D3"/>
    <w:rsid w:val="00EE1A4B"/>
    <w:rsid w:val="00EF0DB0"/>
    <w:rsid w:val="00EF0F6D"/>
    <w:rsid w:val="00F02E4E"/>
    <w:rsid w:val="00F045DB"/>
    <w:rsid w:val="00F054E8"/>
    <w:rsid w:val="00F15CBB"/>
    <w:rsid w:val="00F20F0C"/>
    <w:rsid w:val="00F2281C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D21B0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BD188A"/>
    <w:rPr>
      <w:color w:val="954F72"/>
      <w:u w:val="single"/>
    </w:rPr>
  </w:style>
  <w:style w:type="character" w:customStyle="1" w:styleId="IvDbodytextChar">
    <w:name w:val="IvD bodytext Char"/>
    <w:link w:val="IvDbodytext"/>
    <w:locked/>
    <w:rsid w:val="00C5555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C5555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6" w:lineRule="auto"/>
    </w:pPr>
    <w:rPr>
      <w:color w:val="auto"/>
      <w:spacing w:val="2"/>
      <w:lang w:val="en-US"/>
    </w:rPr>
  </w:style>
  <w:style w:type="character" w:customStyle="1" w:styleId="B1Zchn">
    <w:name w:val="B1 Zchn"/>
    <w:qFormat/>
    <w:rsid w:val="002A3809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hannu.hietalahti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5AIRPNAIUNRU-2028481721-9892</_dlc_DocId>
    <_dlc_DocIdUrl xmlns="71c5aaf6-e6ce-465b-b873-5148d2a4c105">
      <Url>https://nokia.sharepoint.com/sites/c5g/e2earch/_layouts/15/DocIdRedir.aspx?ID=5AIRPNAIUNRU-2028481721-9892</Url>
      <Description>5AIRPNAIUNRU-2028481721-9892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4D12B0B-DA4E-499D-9DA8-218D766BE30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243A368-031C-48C6-8B12-5845C399CE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EE1195-E85A-4566-86E6-C712612AF1C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4.xml><?xml version="1.0" encoding="utf-8"?>
<ds:datastoreItem xmlns:ds="http://schemas.openxmlformats.org/officeDocument/2006/customXml" ds:itemID="{3FAECE48-2E75-4B0B-8A3F-3E425FC5BF5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6CF8F1E-1168-417E-8B2A-FB93D765ACC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1778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Hannu Hietalahti (Nokia)</cp:lastModifiedBy>
  <cp:revision>45</cp:revision>
  <cp:lastPrinted>2002-04-23T07:10:00Z</cp:lastPrinted>
  <dcterms:created xsi:type="dcterms:W3CDTF">2023-01-03T10:59:00Z</dcterms:created>
  <dcterms:modified xsi:type="dcterms:W3CDTF">2023-11-03T12:26:00Z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b56428e6-021e-456b-99ea-45743c1d256f</vt:lpwstr>
  </property>
  <property fmtid="{D5CDD505-2E9C-101B-9397-08002B2CF9AE}" pid="7" name="MediaServiceImageTags">
    <vt:lpwstr/>
  </property>
</Properties>
</file>